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b/>
          <w:lang w:val="en-GB"/>
        </w:rPr>
      </w:pPr>
    </w:p>
    <w:p w:rsidR="001146C4" w:rsidRPr="00B50976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.0</w:t>
      </w:r>
      <w:r>
        <w:rPr>
          <w:rFonts w:ascii="Times New Roman" w:hAnsi="Times New Roman"/>
          <w:bCs/>
          <w:sz w:val="24"/>
          <w:szCs w:val="24"/>
          <w:lang w:val="ro-RO"/>
        </w:rPr>
        <w:t>3</w:t>
      </w:r>
    </w:p>
    <w:p w:rsidR="001146C4" w:rsidRPr="00676332" w:rsidRDefault="001146C4" w:rsidP="001146C4">
      <w:pPr>
        <w:pStyle w:val="Frspaiere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NR. </w:t>
      </w:r>
      <w:r w:rsidR="00EC48F0">
        <w:rPr>
          <w:rFonts w:ascii="Times New Roman" w:hAnsi="Times New Roman"/>
          <w:sz w:val="24"/>
          <w:szCs w:val="24"/>
        </w:rPr>
        <w:t>________ DIN _______________</w:t>
      </w: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CĂTRE</w:t>
      </w:r>
    </w:p>
    <w:p w:rsidR="00EC48F0" w:rsidRPr="00676332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>U.A.T………………….</w:t>
      </w:r>
    </w:p>
    <w:p w:rsidR="00EC48F0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48F0" w:rsidRPr="00676332" w:rsidRDefault="00EC48F0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Urmare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sesizării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înregistrate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D.G.A.S.P.C. </w:t>
      </w:r>
      <w:r w:rsidR="00EC48F0">
        <w:rPr>
          <w:rFonts w:ascii="Times New Roman" w:hAnsi="Times New Roman"/>
          <w:sz w:val="24"/>
          <w:szCs w:val="24"/>
        </w:rPr>
        <w:t xml:space="preserve">VRANCEA </w:t>
      </w:r>
      <w:r w:rsidRPr="00676332">
        <w:rPr>
          <w:rFonts w:ascii="Times New Roman" w:hAnsi="Times New Roman"/>
          <w:sz w:val="24"/>
          <w:szCs w:val="24"/>
        </w:rPr>
        <w:t>cu nr.</w:t>
      </w:r>
      <w:r w:rsidR="00EC48F0">
        <w:rPr>
          <w:rFonts w:ascii="Times New Roman" w:hAnsi="Times New Roman"/>
          <w:sz w:val="24"/>
          <w:szCs w:val="24"/>
        </w:rPr>
        <w:t xml:space="preserve">______/ _____________ </w:t>
      </w:r>
      <w:bookmarkStart w:id="0" w:name="_GoBack"/>
      <w:bookmarkEnd w:id="0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repartizată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soluționare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Compartimentului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i/>
          <w:sz w:val="24"/>
          <w:szCs w:val="24"/>
        </w:rPr>
        <w:t>domestice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  <w:r w:rsidRPr="00676332">
        <w:rPr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întocmiți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anchetă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domiciliul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……………</w:t>
      </w:r>
      <w:proofErr w:type="spellStart"/>
      <w:r w:rsidRPr="00676332">
        <w:rPr>
          <w:rFonts w:ascii="Times New Roman" w:hAnsi="Times New Roman"/>
          <w:sz w:val="24"/>
          <w:szCs w:val="24"/>
        </w:rPr>
        <w:t>situat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……..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6332">
        <w:rPr>
          <w:rFonts w:ascii="Times New Roman" w:hAnsi="Times New Roman"/>
          <w:sz w:val="24"/>
          <w:szCs w:val="24"/>
        </w:rPr>
        <w:t>evalua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conflictuală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soţi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6332">
        <w:rPr>
          <w:rFonts w:ascii="Times New Roman" w:hAnsi="Times New Roman"/>
          <w:sz w:val="24"/>
          <w:szCs w:val="24"/>
        </w:rPr>
        <w:t>Cei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76332">
        <w:rPr>
          <w:rFonts w:ascii="Times New Roman" w:hAnsi="Times New Roman"/>
          <w:sz w:val="24"/>
          <w:szCs w:val="24"/>
        </w:rPr>
        <w:t>împreună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…..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copii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minori</w:t>
      </w:r>
      <w:proofErr w:type="spellEnd"/>
      <w:r w:rsidRPr="00676332">
        <w:rPr>
          <w:rFonts w:ascii="Times New Roman" w:hAnsi="Times New Roman"/>
          <w:sz w:val="24"/>
          <w:szCs w:val="24"/>
        </w:rPr>
        <w:t>: ………..</w:t>
      </w:r>
    </w:p>
    <w:p w:rsidR="001146C4" w:rsidRPr="00676332" w:rsidRDefault="001146C4" w:rsidP="001146C4">
      <w:pPr>
        <w:pStyle w:val="Frspaiere"/>
        <w:ind w:firstLine="708"/>
        <w:jc w:val="both"/>
        <w:rPr>
          <w:rFonts w:ascii="Times New Roman" w:hAnsi="Times New Roman"/>
          <w:sz w:val="24"/>
          <w:szCs w:val="24"/>
        </w:rPr>
      </w:pPr>
      <w:r w:rsidRPr="0067633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676332">
        <w:rPr>
          <w:rFonts w:ascii="Times New Roman" w:hAnsi="Times New Roman"/>
          <w:sz w:val="24"/>
          <w:szCs w:val="24"/>
        </w:rPr>
        <w:t>asemenea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rugăm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transmiteţi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măsurile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inteprinse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autoritatea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locală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respectiv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planul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care include </w:t>
      </w:r>
      <w:proofErr w:type="spellStart"/>
      <w:r w:rsidRPr="00676332">
        <w:rPr>
          <w:rFonts w:ascii="Times New Roman" w:hAnsi="Times New Roman"/>
          <w:sz w:val="24"/>
          <w:szCs w:val="24"/>
        </w:rPr>
        <w:t>serviciile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primare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prestațiile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acordate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dumneavoastră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nr. 292/2011 a </w:t>
      </w:r>
      <w:proofErr w:type="spellStart"/>
      <w:r w:rsidRPr="00676332">
        <w:rPr>
          <w:rFonts w:ascii="Times New Roman" w:hAnsi="Times New Roman"/>
          <w:sz w:val="24"/>
          <w:szCs w:val="24"/>
        </w:rPr>
        <w:t>asistentei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sociale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Monitorul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Oficial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76332">
        <w:rPr>
          <w:rFonts w:ascii="Times New Roman" w:hAnsi="Times New Roman"/>
          <w:sz w:val="24"/>
          <w:szCs w:val="24"/>
        </w:rPr>
        <w:t>Romaniei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Partea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I, Nr. 905, din 20 </w:t>
      </w:r>
      <w:proofErr w:type="spellStart"/>
      <w:r w:rsidRPr="00676332">
        <w:rPr>
          <w:rFonts w:ascii="Times New Roman" w:hAnsi="Times New Roman"/>
          <w:sz w:val="24"/>
          <w:szCs w:val="24"/>
        </w:rPr>
        <w:t>decembrie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2011, </w:t>
      </w:r>
      <w:proofErr w:type="spellStart"/>
      <w:r w:rsidRPr="00676332">
        <w:rPr>
          <w:rFonts w:ascii="Times New Roman" w:hAnsi="Times New Roman"/>
          <w:sz w:val="24"/>
          <w:szCs w:val="24"/>
        </w:rPr>
        <w:t>Legii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272/2004 </w:t>
      </w:r>
      <w:proofErr w:type="spellStart"/>
      <w:r w:rsidRPr="00676332">
        <w:rPr>
          <w:rFonts w:ascii="Times New Roman" w:hAnsi="Times New Roman"/>
          <w:sz w:val="24"/>
          <w:szCs w:val="24"/>
        </w:rPr>
        <w:t>privind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protecția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promovarea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drepturilor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copilului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Legea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217/2003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prevenirea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și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combaterea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familie-republicată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Frspaiere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informăm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76332">
        <w:rPr>
          <w:rFonts w:ascii="Times New Roman" w:hAnsi="Times New Roman"/>
          <w:sz w:val="24"/>
          <w:szCs w:val="24"/>
        </w:rPr>
        <w:t>privire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presupusul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agresor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numitul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………., nu a </w:t>
      </w:r>
      <w:proofErr w:type="spellStart"/>
      <w:r w:rsidRPr="00676332">
        <w:rPr>
          <w:rFonts w:ascii="Times New Roman" w:hAnsi="Times New Roman"/>
          <w:sz w:val="24"/>
          <w:szCs w:val="24"/>
        </w:rPr>
        <w:t>fost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Informat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către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soție</w:t>
      </w:r>
      <w:proofErr w:type="spellEnd"/>
      <w:r w:rsidRPr="00676332">
        <w:rPr>
          <w:rFonts w:ascii="Times New Roman" w:hAnsi="Times New Roman"/>
          <w:sz w:val="24"/>
          <w:szCs w:val="24"/>
        </w:rPr>
        <w:t>/</w:t>
      </w:r>
      <w:proofErr w:type="spellStart"/>
      <w:r w:rsidRPr="00676332">
        <w:rPr>
          <w:rFonts w:ascii="Times New Roman" w:hAnsi="Times New Roman"/>
          <w:sz w:val="24"/>
          <w:szCs w:val="24"/>
        </w:rPr>
        <w:t>concubină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6332">
        <w:rPr>
          <w:rFonts w:ascii="Times New Roman" w:hAnsi="Times New Roman"/>
          <w:sz w:val="24"/>
          <w:szCs w:val="24"/>
        </w:rPr>
        <w:t>despre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faptul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6332">
        <w:rPr>
          <w:rFonts w:ascii="Times New Roman" w:hAnsi="Times New Roman"/>
          <w:sz w:val="24"/>
          <w:szCs w:val="24"/>
        </w:rPr>
        <w:t>a</w:t>
      </w:r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apelat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6332">
        <w:rPr>
          <w:rFonts w:ascii="Times New Roman" w:hAnsi="Times New Roman"/>
          <w:sz w:val="24"/>
          <w:szCs w:val="24"/>
        </w:rPr>
        <w:t>instituțiile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statului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sprijinită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scopul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depășirii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situației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criză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generată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violența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domestică</w:t>
      </w:r>
      <w:proofErr w:type="spellEnd"/>
      <w:r w:rsidRPr="00676332">
        <w:rPr>
          <w:rFonts w:ascii="Times New Roman" w:hAnsi="Times New Roman"/>
          <w:sz w:val="24"/>
          <w:szCs w:val="24"/>
        </w:rPr>
        <w:t>.</w:t>
      </w:r>
    </w:p>
    <w:p w:rsidR="001146C4" w:rsidRPr="00676332" w:rsidRDefault="001146C4" w:rsidP="001146C4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Asigurându-vă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6332">
        <w:rPr>
          <w:rFonts w:ascii="Times New Roman" w:hAnsi="Times New Roman"/>
          <w:sz w:val="24"/>
          <w:szCs w:val="24"/>
        </w:rPr>
        <w:t>sprijinul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nostru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676332">
        <w:rPr>
          <w:rFonts w:ascii="Times New Roman" w:hAnsi="Times New Roman"/>
          <w:sz w:val="24"/>
          <w:szCs w:val="24"/>
        </w:rPr>
        <w:t>vă</w:t>
      </w:r>
      <w:proofErr w:type="spellEnd"/>
      <w:proofErr w:type="gram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mulţumim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pentru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înţelegere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şi</w:t>
      </w:r>
      <w:proofErr w:type="spellEnd"/>
      <w:r w:rsidRPr="006763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6332">
        <w:rPr>
          <w:rFonts w:ascii="Times New Roman" w:hAnsi="Times New Roman"/>
          <w:sz w:val="24"/>
          <w:szCs w:val="24"/>
        </w:rPr>
        <w:t>colaborare</w:t>
      </w:r>
      <w:proofErr w:type="spellEnd"/>
      <w:r w:rsidRPr="00676332">
        <w:rPr>
          <w:rFonts w:ascii="Times New Roman" w:hAnsi="Times New Roman"/>
          <w:sz w:val="24"/>
          <w:szCs w:val="24"/>
        </w:rPr>
        <w:t>!</w:t>
      </w:r>
    </w:p>
    <w:p w:rsidR="00EC48F0" w:rsidRDefault="00EC48F0" w:rsidP="001146C4">
      <w:pPr>
        <w:pStyle w:val="Frspaiere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Frspaiere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Frspaiere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EC48F0" w:rsidRDefault="00EC48F0" w:rsidP="001146C4">
      <w:pPr>
        <w:pStyle w:val="Frspaiere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</w:p>
    <w:p w:rsidR="001146C4" w:rsidRPr="00676332" w:rsidRDefault="001146C4" w:rsidP="001146C4">
      <w:pPr>
        <w:pStyle w:val="Frspaiere"/>
        <w:tabs>
          <w:tab w:val="left" w:pos="8490"/>
          <w:tab w:val="right" w:pos="9498"/>
        </w:tabs>
        <w:jc w:val="right"/>
        <w:rPr>
          <w:rFonts w:ascii="Times New Roman" w:hAnsi="Times New Roman"/>
          <w:sz w:val="24"/>
          <w:szCs w:val="24"/>
        </w:rPr>
      </w:pPr>
      <w:proofErr w:type="spellStart"/>
      <w:r w:rsidRPr="00676332">
        <w:rPr>
          <w:rFonts w:ascii="Times New Roman" w:hAnsi="Times New Roman"/>
          <w:sz w:val="24"/>
          <w:szCs w:val="24"/>
        </w:rPr>
        <w:t>Întocmit</w:t>
      </w:r>
      <w:proofErr w:type="spellEnd"/>
      <w:r w:rsidRPr="00676332">
        <w:rPr>
          <w:rFonts w:ascii="Times New Roman" w:hAnsi="Times New Roman"/>
          <w:sz w:val="24"/>
          <w:szCs w:val="24"/>
        </w:rPr>
        <w:t>,</w:t>
      </w:r>
    </w:p>
    <w:p w:rsidR="001146C4" w:rsidRPr="00676332" w:rsidRDefault="00EC48F0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  <w:r>
        <w:rPr>
          <w:rStyle w:val="sttlitera"/>
          <w:rFonts w:ascii="Times New Roman" w:hAnsi="Times New Roman"/>
          <w:sz w:val="20"/>
          <w:szCs w:val="20"/>
        </w:rPr>
        <w:t>CONSILIER</w:t>
      </w: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Pr="00676332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1146C4" w:rsidRDefault="001146C4" w:rsidP="001146C4">
      <w:pPr>
        <w:pStyle w:val="Listparagraf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C4"/>
    <w:rsid w:val="000A51F0"/>
    <w:rsid w:val="000E2F14"/>
    <w:rsid w:val="001146C4"/>
    <w:rsid w:val="00333E51"/>
    <w:rsid w:val="003E763D"/>
    <w:rsid w:val="00537D29"/>
    <w:rsid w:val="00691C73"/>
    <w:rsid w:val="006F4000"/>
    <w:rsid w:val="008B6FCA"/>
    <w:rsid w:val="00A17C0C"/>
    <w:rsid w:val="00D80797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4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46C4"/>
    <w:pPr>
      <w:ind w:left="720"/>
      <w:contextualSpacing/>
    </w:pPr>
  </w:style>
  <w:style w:type="paragraph" w:styleId="Frspaiere">
    <w:name w:val="No Spacing"/>
    <w:qFormat/>
    <w:rsid w:val="001146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11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6C4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146C4"/>
    <w:pPr>
      <w:ind w:left="720"/>
      <w:contextualSpacing/>
    </w:pPr>
  </w:style>
  <w:style w:type="paragraph" w:styleId="Frspaiere">
    <w:name w:val="No Spacing"/>
    <w:qFormat/>
    <w:rsid w:val="001146C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Fontdeparagrafimplicit"/>
    <w:rsid w:val="0011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3</cp:revision>
  <dcterms:created xsi:type="dcterms:W3CDTF">2018-12-06T11:47:00Z</dcterms:created>
  <dcterms:modified xsi:type="dcterms:W3CDTF">2019-03-25T08:51:00Z</dcterms:modified>
</cp:coreProperties>
</file>